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EC" w:rsidRPr="005374EC" w:rsidRDefault="005374EC" w:rsidP="005374EC">
      <w:pPr>
        <w:shd w:val="clear" w:color="auto" w:fill="FFFFFF"/>
        <w:spacing w:after="150" w:line="240" w:lineRule="auto"/>
        <w:outlineLvl w:val="0"/>
        <w:rPr>
          <w:rFonts w:ascii="Arial" w:eastAsia="Times New Roman" w:hAnsi="Arial" w:cs="Arial"/>
          <w:color w:val="333333"/>
          <w:kern w:val="36"/>
          <w:sz w:val="42"/>
          <w:szCs w:val="42"/>
        </w:rPr>
      </w:pPr>
      <w:r w:rsidRPr="005374EC">
        <w:rPr>
          <w:rFonts w:ascii="Arial" w:eastAsia="Times New Roman" w:hAnsi="Arial" w:cs="Arial"/>
          <w:color w:val="333333"/>
          <w:kern w:val="36"/>
          <w:sz w:val="42"/>
          <w:szCs w:val="42"/>
        </w:rPr>
        <w:t>General Contest Rules</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 xml:space="preserve">1. Dates/Terms/Eligibility. </w:t>
      </w:r>
      <w:r w:rsidR="00AB164D">
        <w:rPr>
          <w:rFonts w:ascii="Arial" w:eastAsia="Times New Roman" w:hAnsi="Arial" w:cs="Arial"/>
          <w:color w:val="333333"/>
          <w:sz w:val="20"/>
          <w:szCs w:val="20"/>
        </w:rPr>
        <w:t>Sports 1140 KHTK</w:t>
      </w:r>
      <w:r w:rsidRPr="005374EC">
        <w:rPr>
          <w:rFonts w:ascii="Arial" w:eastAsia="Times New Roman" w:hAnsi="Arial" w:cs="Arial"/>
          <w:color w:val="333333"/>
          <w:sz w:val="20"/>
          <w:szCs w:val="20"/>
        </w:rPr>
        <w:t xml:space="preserve"> (the “Station”) may change the dates and/or terms of the Contest without prior notice. Any material changes </w:t>
      </w:r>
      <w:proofErr w:type="gramStart"/>
      <w:r w:rsidRPr="005374EC">
        <w:rPr>
          <w:rFonts w:ascii="Arial" w:eastAsia="Times New Roman" w:hAnsi="Arial" w:cs="Arial"/>
          <w:color w:val="333333"/>
          <w:sz w:val="20"/>
          <w:szCs w:val="20"/>
        </w:rPr>
        <w:t>will be broadcast on the Station and/or posted on its website www.</w:t>
      </w:r>
      <w:r w:rsidR="00AB164D">
        <w:rPr>
          <w:rFonts w:ascii="Arial" w:eastAsia="Times New Roman" w:hAnsi="Arial" w:cs="Arial"/>
          <w:color w:val="333333"/>
          <w:sz w:val="20"/>
          <w:szCs w:val="20"/>
        </w:rPr>
        <w:t>khtk</w:t>
      </w:r>
      <w:r w:rsidRPr="005374EC">
        <w:rPr>
          <w:rFonts w:ascii="Arial" w:eastAsia="Times New Roman" w:hAnsi="Arial" w:cs="Arial"/>
          <w:color w:val="333333"/>
          <w:sz w:val="20"/>
          <w:szCs w:val="20"/>
        </w:rPr>
        <w:t>.com</w:t>
      </w:r>
      <w:proofErr w:type="gramEnd"/>
      <w:r w:rsidRPr="005374EC">
        <w:rPr>
          <w:rFonts w:ascii="Arial" w:eastAsia="Times New Roman" w:hAnsi="Arial" w:cs="Arial"/>
          <w:color w:val="333333"/>
          <w:sz w:val="20"/>
          <w:szCs w:val="20"/>
        </w:rPr>
        <w:t xml:space="preserve">. The Contest is open to legal U.S. residents, 18 years of age and older, residing in </w:t>
      </w:r>
      <w:r w:rsidR="00AB164D">
        <w:rPr>
          <w:rFonts w:ascii="Arial" w:eastAsia="Times New Roman" w:hAnsi="Arial" w:cs="Arial"/>
          <w:color w:val="333333"/>
          <w:sz w:val="20"/>
          <w:szCs w:val="20"/>
        </w:rPr>
        <w:t>California</w:t>
      </w:r>
      <w:r w:rsidRPr="005374EC">
        <w:rPr>
          <w:rFonts w:ascii="Arial" w:eastAsia="Times New Roman" w:hAnsi="Arial" w:cs="Arial"/>
          <w:color w:val="333333"/>
          <w:sz w:val="20"/>
          <w:szCs w:val="20"/>
        </w:rPr>
        <w:t>. Employees or agents of the Station, Bonneville International Corporation, other area radio stations or any entity associated with the Contest, as well as members of the same household of any such employee or agent, may not participate. Persons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One entry per email per household. These restrictions also apply to immediate household members of contest or prize winners. There is no purchase necessary to enter or win.</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2. Prizes. All sales, prize and other taxes, gratuities and any other incidentals associated with the prize are the sole responsibility of the prizewinner.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is not responsible for replacing tickets in the event of show cancellations as a result of weather, promoter or performer. The Station reserves the right, in its sole discretion, to cancel or suspend a promotion, game or contest should a virus, bug, computer or other problem beyond the control of the Station corrupt the administration, security or proper execution of any Internet promotion, game or contest, or the Internet portion of any promotion, game or contest. The Station, in its sole discretion, may award prizes to entries received by alternate means. Decisions of the Station/Judges are final.</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 xml:space="preserve">3. Conditions/Restrictions. Calling the Station to participate in the Contest constitutes permission for the Station to tape the caller’s voice and use it on the air. All telephone calls during the Contest may be taped without further </w:t>
      </w:r>
      <w:r w:rsidRPr="005374EC">
        <w:rPr>
          <w:rFonts w:ascii="Arial" w:eastAsia="Times New Roman" w:hAnsi="Arial" w:cs="Arial"/>
          <w:color w:val="333333"/>
          <w:sz w:val="20"/>
          <w:szCs w:val="20"/>
        </w:rPr>
        <w:lastRenderedPageBreak/>
        <w:t>permission from the caller. By entering the Contest, all participants consent to the use of their name, photograph, likeness, biography, voice and/or video for advertising and promotional purposes, including online announcements, without limitation and without compensation.</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4. Conditions/Restrictions. Each winner will be required to produce identification satisfactory to the Station. Each winner will be required to sign an affidavit of eligibility and release, including a publicity release, as prepared by the Station prior to receiving their prize. Each winner will be responsible for any taxes or fees that result from the receipt and/or use of their prize and may receive an IRS Form 1099-Misc. The Contest is void where prohibited by law. Anyone using fraudulent means to participate and/or win the Contest will be disqualified.</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5. Conditions/Restrictions. Station and sponsors are not responsible for technical, hardware, software or telephone or other transmission failures of any kind; lost or unavailable network connections; or incomplete, garbled or delayed computer transmissions whether caused by the Station, users, by any equipment or programming utilized in promotions, games or contests, or by human error which may occur in the processing of submissions, which may limit a participant’s ability to participate.</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6. Release and Indemnification. In exchange for the right to participate in the Contest, each participant agrees to release and indemnify the Station, and its officers, directors, agents, parent companies, subsidiaries and employees (the “Released Parties”), from any and all claims, demands and/or causes of action of any nature or kind whatsoever, whether presently known or unknown, foreseen or unforeseen, that arise out of the participant’s participation in the Contest.</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7. Rules. Any violation of these rules will result in disqualification. Copies of these rules are available at the Station’s website www.</w:t>
      </w:r>
      <w:r w:rsidR="00AB164D">
        <w:rPr>
          <w:rFonts w:ascii="Arial" w:eastAsia="Times New Roman" w:hAnsi="Arial" w:cs="Arial"/>
          <w:color w:val="333333"/>
          <w:sz w:val="20"/>
          <w:szCs w:val="20"/>
        </w:rPr>
        <w:t>khtk</w:t>
      </w:r>
      <w:r w:rsidRPr="005374EC">
        <w:rPr>
          <w:rFonts w:ascii="Arial" w:eastAsia="Times New Roman" w:hAnsi="Arial" w:cs="Arial"/>
          <w:color w:val="333333"/>
          <w:sz w:val="20"/>
          <w:szCs w:val="20"/>
        </w:rPr>
        <w:t xml:space="preserve">.com, in person at the Station’s studios at </w:t>
      </w:r>
      <w:r w:rsidR="00AB164D">
        <w:rPr>
          <w:rFonts w:ascii="Arial" w:eastAsia="Times New Roman" w:hAnsi="Arial" w:cs="Arial"/>
          <w:color w:val="333333"/>
          <w:sz w:val="20"/>
          <w:szCs w:val="20"/>
        </w:rPr>
        <w:t>280 Commerce Circle, Sacramento CA 95815</w:t>
      </w:r>
      <w:bookmarkStart w:id="0" w:name="_GoBack"/>
      <w:bookmarkEnd w:id="0"/>
      <w:r w:rsidRPr="005374EC">
        <w:rPr>
          <w:rFonts w:ascii="Arial" w:eastAsia="Times New Roman" w:hAnsi="Arial" w:cs="Arial"/>
          <w:color w:val="333333"/>
          <w:sz w:val="20"/>
          <w:szCs w:val="20"/>
        </w:rPr>
        <w:t>, during regular business hours or by sending a request, along with a self-addressed stamped envelope, to the Station at this address.</w:t>
      </w:r>
    </w:p>
    <w:p w:rsidR="004A048C" w:rsidRDefault="00AB164D"/>
    <w:sectPr w:rsidR="004A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EC"/>
    <w:rsid w:val="005374EC"/>
    <w:rsid w:val="0056589C"/>
    <w:rsid w:val="00AB164D"/>
    <w:rsid w:val="00C6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536B"/>
  <w15:chartTrackingRefBased/>
  <w15:docId w15:val="{8DCBE733-E5A6-41B2-A38B-2F733795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4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74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201">
      <w:bodyDiv w:val="1"/>
      <w:marLeft w:val="0"/>
      <w:marRight w:val="0"/>
      <w:marTop w:val="0"/>
      <w:marBottom w:val="0"/>
      <w:divBdr>
        <w:top w:val="none" w:sz="0" w:space="0" w:color="auto"/>
        <w:left w:val="none" w:sz="0" w:space="0" w:color="auto"/>
        <w:bottom w:val="none" w:sz="0" w:space="0" w:color="auto"/>
        <w:right w:val="none" w:sz="0" w:space="0" w:color="auto"/>
      </w:divBdr>
      <w:divsChild>
        <w:div w:id="25926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Greenway-Thompson</dc:creator>
  <cp:keywords/>
  <dc:description/>
  <cp:lastModifiedBy>Herenda, Clare</cp:lastModifiedBy>
  <cp:revision>2</cp:revision>
  <dcterms:created xsi:type="dcterms:W3CDTF">2017-12-28T18:38:00Z</dcterms:created>
  <dcterms:modified xsi:type="dcterms:W3CDTF">2017-12-28T18:38:00Z</dcterms:modified>
</cp:coreProperties>
</file>